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18F" w:rsidRDefault="00E61A6B"/>
    <w:p w:rsidR="00E61A6B" w:rsidRDefault="00E61A6B">
      <w:bookmarkStart w:id="0" w:name="_GoBack"/>
      <w:bookmarkEnd w:id="0"/>
    </w:p>
    <w:p w:rsidR="00E61A6B" w:rsidRDefault="00E61A6B" w:rsidP="00E61A6B">
      <w:pPr>
        <w:pStyle w:val="a3"/>
        <w:spacing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 xml:space="preserve">ВОПРОСЫ  </w:t>
      </w:r>
      <w:r>
        <w:rPr>
          <w:b/>
          <w:bCs/>
        </w:rPr>
        <w:t>для</w:t>
      </w:r>
      <w:proofErr w:type="gramEnd"/>
      <w:r>
        <w:rPr>
          <w:b/>
          <w:bCs/>
        </w:rPr>
        <w:t xml:space="preserve"> промежуточной аттестации</w:t>
      </w:r>
    </w:p>
    <w:p w:rsidR="00E61A6B" w:rsidRDefault="00E61A6B" w:rsidP="00E61A6B">
      <w:pPr>
        <w:spacing w:before="240"/>
        <w:ind w:left="374" w:hanging="37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Происхождение Вселенной и Солнечной системы. Классификация планет Солнечной системы. Строение и эволюция Солнца, гипотезы о будущем Вселенной. </w:t>
      </w:r>
    </w:p>
    <w:p w:rsidR="00E61A6B" w:rsidRDefault="00E61A6B" w:rsidP="00E61A6B">
      <w:pPr>
        <w:spacing w:before="120"/>
        <w:ind w:left="374" w:right="-132" w:hanging="37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Образование Земли, возникновение и развитие жизни на ней. Абиотический синтез и гипотеза А.И. Опарина. Химический состав первичной, вторичной, третичной и четвертичной атмосферы Земли. 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Понятие живого вещества биосферы, его свойства и функции.</w:t>
      </w:r>
    </w:p>
    <w:p w:rsidR="00E61A6B" w:rsidRDefault="00E61A6B" w:rsidP="00E61A6B">
      <w:pPr>
        <w:spacing w:before="120"/>
        <w:ind w:left="374" w:right="48" w:hanging="37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Форма и основные параметры Земли. Методы изучения строения Земли. Сейсмическая модель внутреннего строения Земли К. </w:t>
      </w:r>
      <w:proofErr w:type="spellStart"/>
      <w:r>
        <w:rPr>
          <w:sz w:val="28"/>
          <w:szCs w:val="28"/>
          <w:lang w:val="ru-RU"/>
        </w:rPr>
        <w:t>Буллена</w:t>
      </w:r>
      <w:proofErr w:type="spellEnd"/>
      <w:r>
        <w:rPr>
          <w:sz w:val="28"/>
          <w:szCs w:val="28"/>
          <w:lang w:val="ru-RU"/>
        </w:rPr>
        <w:t>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Динамическая модель внутреннего строения Земли. Характеристика слоёв.</w:t>
      </w:r>
    </w:p>
    <w:p w:rsidR="00E61A6B" w:rsidRDefault="00E61A6B" w:rsidP="00E61A6B">
      <w:pPr>
        <w:spacing w:before="120"/>
        <w:ind w:left="374" w:right="48" w:hanging="37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 Распределение плотности, давления и температуры внутри Земли. Магнитное поле и средний химический состав Земли.</w:t>
      </w:r>
    </w:p>
    <w:p w:rsidR="00E61A6B" w:rsidRDefault="00E61A6B" w:rsidP="00E61A6B">
      <w:pPr>
        <w:spacing w:before="120"/>
        <w:ind w:left="374" w:right="48" w:hanging="37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 Химический состав Земной коры. Общие сведения о структуре и свойствах минералов. Формы нахождения минералов в природе.</w:t>
      </w:r>
    </w:p>
    <w:p w:rsidR="00E61A6B" w:rsidRDefault="00E61A6B" w:rsidP="00E61A6B">
      <w:pPr>
        <w:spacing w:before="120"/>
        <w:ind w:left="374" w:right="48" w:hanging="37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 Морфология кристаллов минералов. Оптические, механические и особые свойства минералов. Классификация минералов.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 Понятие горных пород, их структура и текстура. Классификация горных пород.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 Магматические горные породы: химический и минеральный состав, плотность и цвет, классификация по условиям образования. Магматические горные породы нормального ряда.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11. Осадочные горные породы: классификация, структура и текстура. Общая характеристика обломочных, глинистых, химических и органогенных осадочных пород.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 Характеристика метаморфических горных пород.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13. Строение Земной коры, представление о подвижных поясах и устойчивых площадях. Типы Земной коры и их характеристика.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14. Процессы внутренней динамики Земли. Тектонические движения и дислокации. Горсты, грабены, рифты. Теория тектонических плит и дрейфа континентов.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15. Состав магмы и условия её нахождения. Классификация интрузивов. Форма и состав интрузивных тел.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16. Типы вулканических построек и вулканических извержений.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17. Продукты извержения вулканов. Поствулканические явления.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18. Метаморфизм, его разновидности и типы. Факторы и фации метаморфизма.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19. Понятие </w:t>
      </w:r>
      <w:proofErr w:type="spellStart"/>
      <w:r>
        <w:rPr>
          <w:sz w:val="28"/>
          <w:szCs w:val="28"/>
          <w:lang w:val="ru-RU"/>
        </w:rPr>
        <w:t>гипергенеза</w:t>
      </w:r>
      <w:proofErr w:type="spellEnd"/>
      <w:r>
        <w:rPr>
          <w:sz w:val="28"/>
          <w:szCs w:val="28"/>
          <w:lang w:val="ru-RU"/>
        </w:rPr>
        <w:t xml:space="preserve">, физический и химический </w:t>
      </w:r>
      <w:proofErr w:type="spellStart"/>
      <w:r>
        <w:rPr>
          <w:sz w:val="28"/>
          <w:szCs w:val="28"/>
          <w:lang w:val="ru-RU"/>
        </w:rPr>
        <w:t>гипергенез</w:t>
      </w:r>
      <w:proofErr w:type="spellEnd"/>
      <w:r>
        <w:rPr>
          <w:sz w:val="28"/>
          <w:szCs w:val="28"/>
          <w:lang w:val="ru-RU"/>
        </w:rPr>
        <w:t>. Коры выветривания.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20. Понятие почвы и её роль в биосферных процессах. Закон горизонтальной и вертикальной зональности распределения почв. </w:t>
      </w:r>
      <w:r>
        <w:rPr>
          <w:sz w:val="28"/>
          <w:lang w:val="ru-RU"/>
        </w:rPr>
        <w:t>Основные типы и свойства почв по почвенно-географическим зонам.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21. Характеристика процесса почвообразования. Факторы почвообразования. Строение и морфологические признаки почвы.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22. Фазовый, механический, элементный и химический состав почвы. Органические вещества почвы. Гумус. 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23. Свойства почвы: </w:t>
      </w:r>
      <w:proofErr w:type="spellStart"/>
      <w:r>
        <w:rPr>
          <w:sz w:val="28"/>
          <w:szCs w:val="28"/>
          <w:lang w:val="ru-RU"/>
        </w:rPr>
        <w:t>буферность</w:t>
      </w:r>
      <w:proofErr w:type="spellEnd"/>
      <w:r>
        <w:rPr>
          <w:sz w:val="28"/>
          <w:szCs w:val="28"/>
          <w:lang w:val="ru-RU"/>
        </w:rPr>
        <w:t xml:space="preserve">, поглотительная способность, катионный обмен, кислотность, щёлочность, </w:t>
      </w:r>
      <w:proofErr w:type="spellStart"/>
      <w:r>
        <w:rPr>
          <w:sz w:val="28"/>
          <w:szCs w:val="28"/>
          <w:lang w:val="ru-RU"/>
        </w:rPr>
        <w:t>окислительно</w:t>
      </w:r>
      <w:proofErr w:type="spellEnd"/>
      <w:r>
        <w:rPr>
          <w:sz w:val="28"/>
          <w:szCs w:val="28"/>
          <w:lang w:val="ru-RU"/>
        </w:rPr>
        <w:t>-восстановительные режимы.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24. Геологическая деятельность ветра. Эоловые отложения и формы рельефа.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25. Химический состав и трофическая структура природных вод. Минерализация океанических, речных и дождевых вод. Классификация природных вод по О.А. </w:t>
      </w:r>
      <w:proofErr w:type="spellStart"/>
      <w:r>
        <w:rPr>
          <w:sz w:val="28"/>
          <w:szCs w:val="28"/>
          <w:lang w:val="ru-RU"/>
        </w:rPr>
        <w:t>Алёкину</w:t>
      </w:r>
      <w:proofErr w:type="spellEnd"/>
      <w:r>
        <w:rPr>
          <w:sz w:val="28"/>
          <w:szCs w:val="28"/>
          <w:lang w:val="ru-RU"/>
        </w:rPr>
        <w:t>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26. Кислотно-основное равновесие в природных водах. Представление о карбонатной системе и кислотно-основной </w:t>
      </w:r>
      <w:proofErr w:type="spellStart"/>
      <w:r>
        <w:rPr>
          <w:sz w:val="28"/>
          <w:szCs w:val="28"/>
          <w:lang w:val="ru-RU"/>
        </w:rPr>
        <w:t>буферности</w:t>
      </w:r>
      <w:proofErr w:type="spellEnd"/>
      <w:r>
        <w:rPr>
          <w:sz w:val="28"/>
          <w:szCs w:val="28"/>
          <w:lang w:val="ru-RU"/>
        </w:rPr>
        <w:t xml:space="preserve"> водоёмов. </w:t>
      </w:r>
      <w:proofErr w:type="spellStart"/>
      <w:r>
        <w:rPr>
          <w:sz w:val="28"/>
          <w:szCs w:val="28"/>
          <w:lang w:val="ru-RU"/>
        </w:rPr>
        <w:t>Закисление</w:t>
      </w:r>
      <w:proofErr w:type="spellEnd"/>
      <w:r>
        <w:rPr>
          <w:sz w:val="28"/>
          <w:szCs w:val="28"/>
          <w:lang w:val="ru-RU"/>
        </w:rPr>
        <w:t xml:space="preserve"> водоёмов.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27. </w:t>
      </w:r>
      <w:proofErr w:type="spellStart"/>
      <w:r>
        <w:rPr>
          <w:sz w:val="28"/>
          <w:szCs w:val="28"/>
          <w:lang w:val="ru-RU"/>
        </w:rPr>
        <w:t>Окислительно</w:t>
      </w:r>
      <w:proofErr w:type="spellEnd"/>
      <w:r>
        <w:rPr>
          <w:sz w:val="28"/>
          <w:szCs w:val="28"/>
          <w:lang w:val="ru-RU"/>
        </w:rPr>
        <w:t xml:space="preserve">-восстановительное состояние природных вод. </w:t>
      </w:r>
      <w:proofErr w:type="spellStart"/>
      <w:r>
        <w:rPr>
          <w:sz w:val="28"/>
          <w:szCs w:val="28"/>
          <w:lang w:val="ru-RU"/>
        </w:rPr>
        <w:t>Редокс</w:t>
      </w:r>
      <w:proofErr w:type="spellEnd"/>
      <w:r>
        <w:rPr>
          <w:sz w:val="28"/>
          <w:szCs w:val="28"/>
          <w:lang w:val="ru-RU"/>
        </w:rPr>
        <w:t xml:space="preserve">-потенциал и </w:t>
      </w:r>
      <w:proofErr w:type="spellStart"/>
      <w:r>
        <w:rPr>
          <w:sz w:val="28"/>
          <w:szCs w:val="28"/>
          <w:lang w:val="ru-RU"/>
        </w:rPr>
        <w:t>редокс-буферность</w:t>
      </w:r>
      <w:proofErr w:type="spellEnd"/>
      <w:r>
        <w:rPr>
          <w:sz w:val="28"/>
          <w:szCs w:val="28"/>
          <w:lang w:val="ru-RU"/>
        </w:rPr>
        <w:t xml:space="preserve"> водоёмов.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28. Происхождение и типы подземных вод. Процессы формирования, состав и свойства подземных вод.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29. Геологическая деятельность подземных вод.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30. Геологическая деятельность поверхностных вод.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31. Химический состав и структура атмосферы. Изменение температуры, давления и плотности атмосферы с высотой.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32. Химические процессы в верхних слоях атмосферы. Цикл Чепмена. Каталитические процессы разложения озона в стратосфере.</w:t>
      </w:r>
    </w:p>
    <w:p w:rsidR="00E61A6B" w:rsidRDefault="00E61A6B" w:rsidP="00E61A6B">
      <w:pPr>
        <w:spacing w:before="120"/>
        <w:ind w:left="561" w:right="48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33. Химические процессы в тропосфере. Механизмы формирования смога и образования кислотных дождей.</w:t>
      </w:r>
    </w:p>
    <w:p w:rsidR="00E61A6B" w:rsidRDefault="00E61A6B" w:rsidP="00E61A6B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561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34. Понятие о климате и климатообразующих факторах.</w:t>
      </w:r>
    </w:p>
    <w:p w:rsidR="00E61A6B" w:rsidRDefault="00E61A6B" w:rsidP="00E61A6B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561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35. Погода. Периодические и непериодические изменения погоды. Атмосферные фронты. Погода в циклоне и антициклоне.</w:t>
      </w:r>
    </w:p>
    <w:p w:rsidR="00E61A6B" w:rsidRDefault="00E61A6B" w:rsidP="00E61A6B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561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36. Геологическая деятельность ледников.</w:t>
      </w:r>
    </w:p>
    <w:p w:rsidR="00E61A6B" w:rsidRDefault="00E61A6B" w:rsidP="00E61A6B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561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37. Опасные погодные явления холодного и тёплого периода.</w:t>
      </w:r>
    </w:p>
    <w:p w:rsidR="00E61A6B" w:rsidRDefault="00E61A6B" w:rsidP="00E61A6B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561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38. Причины возникновения и характеристики ветра. Ветры общей циркуляции атмосферы. Местные ветры.</w:t>
      </w:r>
    </w:p>
    <w:p w:rsidR="00E61A6B" w:rsidRDefault="00E61A6B" w:rsidP="00E61A6B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561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39. Ландшафт и этногенетические процессы. Функционирование, продуктивность, устойчивость ландшафтов.</w:t>
      </w:r>
    </w:p>
    <w:p w:rsidR="00E61A6B" w:rsidRDefault="00E61A6B" w:rsidP="00E61A6B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561" w:hanging="56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40. </w:t>
      </w:r>
      <w:r>
        <w:rPr>
          <w:sz w:val="28"/>
          <w:lang w:val="ru-RU"/>
        </w:rPr>
        <w:t xml:space="preserve">Водный баланс водосборов. </w:t>
      </w:r>
      <w:r>
        <w:rPr>
          <w:sz w:val="28"/>
          <w:szCs w:val="28"/>
          <w:lang w:val="ru-RU"/>
        </w:rPr>
        <w:t>Типы режимов стока рек. Характеристики речного стока, методы их анализа и расчёта.</w:t>
      </w:r>
    </w:p>
    <w:p w:rsidR="00E61A6B" w:rsidRPr="00E61A6B" w:rsidRDefault="00E61A6B">
      <w:pPr>
        <w:rPr>
          <w:lang w:val="ru-RU"/>
        </w:rPr>
      </w:pPr>
    </w:p>
    <w:sectPr w:rsidR="00E61A6B" w:rsidRPr="00E6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6B"/>
    <w:rsid w:val="0005607A"/>
    <w:rsid w:val="009E45E7"/>
    <w:rsid w:val="00E6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035B5"/>
  <w15:chartTrackingRefBased/>
  <w15:docId w15:val="{8D9B03EB-8F76-45DB-843F-068ADC54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61A6B"/>
    <w:pPr>
      <w:autoSpaceDE w:val="0"/>
      <w:autoSpaceDN w:val="0"/>
      <w:spacing w:line="360" w:lineRule="auto"/>
      <w:ind w:right="-57"/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E61A6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6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Лоскутникова Инна Николаевна</dc:creator>
  <cp:keywords/>
  <dc:description/>
  <cp:lastModifiedBy>Лоскутникова Инна Николаевна</cp:lastModifiedBy>
  <cp:revision>1</cp:revision>
  <dcterms:created xsi:type="dcterms:W3CDTF">2023-08-24T14:06:00Z</dcterms:created>
  <dcterms:modified xsi:type="dcterms:W3CDTF">2023-08-24T14:07:00Z</dcterms:modified>
</cp:coreProperties>
</file>